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2E6" w:rsidRDefault="002A42CB">
      <w:r>
        <w:t>Ecco chi è Philippe il primo ministro francese</w:t>
      </w:r>
    </w:p>
    <w:p w:rsidR="002A42CB" w:rsidRDefault="002A42CB">
      <w:proofErr w:type="spellStart"/>
      <w:r>
        <w:t>Ceccanti</w:t>
      </w:r>
      <w:proofErr w:type="spellEnd"/>
    </w:p>
    <w:p w:rsidR="002A42CB" w:rsidRDefault="002A42CB">
      <w:proofErr w:type="spellStart"/>
      <w:r>
        <w:t>Incammino.it</w:t>
      </w:r>
      <w:proofErr w:type="spellEnd"/>
    </w:p>
    <w:p w:rsidR="002A42CB" w:rsidRDefault="002A42CB">
      <w:hyperlink r:id="rId4" w:history="1">
        <w:r w:rsidRPr="00C01E34">
          <w:rPr>
            <w:rStyle w:val="Collegamentoipertestuale"/>
          </w:rPr>
          <w:t>http://www.italiaincammino.it/philippe-primo-ministro-francese/</w:t>
        </w:r>
      </w:hyperlink>
    </w:p>
    <w:p w:rsidR="002A42CB" w:rsidRDefault="002A42CB"/>
    <w:sectPr w:rsidR="002A42CB" w:rsidSect="00A372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2A42CB"/>
    <w:rsid w:val="00122C31"/>
    <w:rsid w:val="002A42CB"/>
    <w:rsid w:val="006E139B"/>
    <w:rsid w:val="009C7211"/>
    <w:rsid w:val="00A372C1"/>
    <w:rsid w:val="00C10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372C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A42C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taliaincammino.it/philippe-primo-ministro-francese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Giampiero</dc:creator>
  <cp:lastModifiedBy>Giampiero</cp:lastModifiedBy>
  <cp:revision>1</cp:revision>
  <dcterms:created xsi:type="dcterms:W3CDTF">2017-05-16T13:17:00Z</dcterms:created>
  <dcterms:modified xsi:type="dcterms:W3CDTF">2017-05-16T13:17:00Z</dcterms:modified>
</cp:coreProperties>
</file>