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3A" w:rsidRPr="00EE15D7" w:rsidRDefault="00475DD0" w:rsidP="00A5733A">
      <w:pPr>
        <w:spacing w:after="0" w:line="240" w:lineRule="auto"/>
        <w:jc w:val="center"/>
        <w:rPr>
          <w:b/>
          <w:i/>
        </w:rPr>
      </w:pPr>
      <w:r w:rsidRPr="00EE15D7">
        <w:rPr>
          <w:b/>
          <w:i/>
        </w:rPr>
        <w:t>Costituzione, concilio, cittadinanza – C3dem</w:t>
      </w:r>
    </w:p>
    <w:p w:rsidR="00A5733A" w:rsidRPr="00A5733A" w:rsidRDefault="00ED609E" w:rsidP="00A5733A">
      <w:pPr>
        <w:spacing w:after="0" w:line="240" w:lineRule="auto"/>
        <w:jc w:val="center"/>
        <w:rPr>
          <w:b/>
          <w:sz w:val="28"/>
          <w:szCs w:val="28"/>
        </w:rPr>
      </w:pPr>
      <w:r w:rsidRPr="00A5733A">
        <w:rPr>
          <w:b/>
          <w:sz w:val="28"/>
          <w:szCs w:val="28"/>
        </w:rPr>
        <w:t xml:space="preserve">29 Novembre ore 10-18.30 -MILANO </w:t>
      </w:r>
      <w:r w:rsidR="00EF7D4F" w:rsidRPr="00A5733A">
        <w:rPr>
          <w:b/>
          <w:sz w:val="28"/>
          <w:szCs w:val="28"/>
        </w:rPr>
        <w:t xml:space="preserve"> </w:t>
      </w:r>
    </w:p>
    <w:p w:rsidR="00ED609E" w:rsidRDefault="00ED609E" w:rsidP="00A5733A">
      <w:pPr>
        <w:spacing w:after="0" w:line="240" w:lineRule="auto"/>
        <w:jc w:val="center"/>
        <w:rPr>
          <w:i/>
          <w:sz w:val="24"/>
          <w:szCs w:val="24"/>
        </w:rPr>
      </w:pPr>
      <w:r w:rsidRPr="00EF7D4F">
        <w:rPr>
          <w:i/>
          <w:sz w:val="24"/>
          <w:szCs w:val="24"/>
        </w:rPr>
        <w:t>(</w:t>
      </w:r>
      <w:r w:rsidR="00475DD0" w:rsidRPr="00EF7D4F">
        <w:rPr>
          <w:i/>
          <w:sz w:val="24"/>
          <w:szCs w:val="24"/>
        </w:rPr>
        <w:t>Auditorium di via Tonale</w:t>
      </w:r>
      <w:r w:rsidR="00ED0FAC" w:rsidRPr="00EF7D4F">
        <w:rPr>
          <w:i/>
          <w:sz w:val="24"/>
          <w:szCs w:val="24"/>
        </w:rPr>
        <w:t xml:space="preserve"> 19</w:t>
      </w:r>
      <w:r w:rsidR="00475DD0" w:rsidRPr="00EF7D4F">
        <w:rPr>
          <w:i/>
          <w:sz w:val="24"/>
          <w:szCs w:val="24"/>
        </w:rPr>
        <w:t>, Zona Stazione Centrale</w:t>
      </w:r>
      <w:r w:rsidRPr="00EF7D4F">
        <w:rPr>
          <w:i/>
          <w:sz w:val="24"/>
          <w:szCs w:val="24"/>
        </w:rPr>
        <w:t>)</w:t>
      </w:r>
    </w:p>
    <w:p w:rsidR="00A5733A" w:rsidRPr="00EF7D4F" w:rsidRDefault="00A5733A" w:rsidP="00A5733A">
      <w:pPr>
        <w:spacing w:after="0" w:line="240" w:lineRule="auto"/>
        <w:jc w:val="center"/>
        <w:rPr>
          <w:i/>
          <w:sz w:val="24"/>
          <w:szCs w:val="24"/>
        </w:rPr>
      </w:pPr>
    </w:p>
    <w:p w:rsidR="00EF7D4F" w:rsidRPr="00EE15D7" w:rsidRDefault="00475DD0" w:rsidP="00A5733A">
      <w:pPr>
        <w:spacing w:after="0" w:line="240" w:lineRule="auto"/>
        <w:jc w:val="center"/>
        <w:rPr>
          <w:sz w:val="28"/>
          <w:szCs w:val="28"/>
          <w:u w:val="single"/>
        </w:rPr>
      </w:pPr>
      <w:r w:rsidRPr="00EE15D7">
        <w:rPr>
          <w:b/>
          <w:sz w:val="28"/>
          <w:szCs w:val="28"/>
          <w:u w:val="single"/>
        </w:rPr>
        <w:t>Costituzione ed economia:</w:t>
      </w:r>
      <w:r w:rsidR="00EF7D4F" w:rsidRPr="00EE15D7">
        <w:rPr>
          <w:sz w:val="28"/>
          <w:szCs w:val="28"/>
          <w:u w:val="single"/>
        </w:rPr>
        <w:t xml:space="preserve"> </w:t>
      </w:r>
    </w:p>
    <w:p w:rsidR="00ED609E" w:rsidRPr="00EE15D7" w:rsidRDefault="00701BF2" w:rsidP="00A5733A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EE15D7">
        <w:rPr>
          <w:b/>
          <w:i/>
          <w:sz w:val="28"/>
          <w:szCs w:val="28"/>
          <w:u w:val="single"/>
        </w:rPr>
        <w:t>L</w:t>
      </w:r>
      <w:r w:rsidR="00ED609E" w:rsidRPr="00EE15D7">
        <w:rPr>
          <w:b/>
          <w:i/>
          <w:sz w:val="28"/>
          <w:szCs w:val="28"/>
          <w:u w:val="single"/>
        </w:rPr>
        <w:t>a Costituzione ci aiuta a</w:t>
      </w:r>
      <w:r w:rsidR="00475DD0" w:rsidRPr="00EE15D7">
        <w:rPr>
          <w:b/>
          <w:i/>
          <w:sz w:val="28"/>
          <w:szCs w:val="28"/>
          <w:u w:val="single"/>
        </w:rPr>
        <w:t>d affrontare la crisi?</w:t>
      </w:r>
    </w:p>
    <w:p w:rsidR="00A5733A" w:rsidRPr="00EE15D7" w:rsidRDefault="00A5733A" w:rsidP="00A5733A">
      <w:pPr>
        <w:spacing w:after="0" w:line="240" w:lineRule="auto"/>
        <w:jc w:val="center"/>
        <w:rPr>
          <w:u w:val="single"/>
        </w:rPr>
      </w:pPr>
    </w:p>
    <w:p w:rsidR="00A5733A" w:rsidRPr="00EE15D7" w:rsidRDefault="00A5733A" w:rsidP="00A5733A">
      <w:pPr>
        <w:spacing w:after="0" w:line="240" w:lineRule="auto"/>
        <w:rPr>
          <w:b/>
        </w:rPr>
      </w:pPr>
    </w:p>
    <w:p w:rsidR="00EE15D7" w:rsidRDefault="00B11167" w:rsidP="00A5733A">
      <w:pPr>
        <w:spacing w:after="0" w:line="240" w:lineRule="auto"/>
        <w:rPr>
          <w:b/>
        </w:rPr>
      </w:pPr>
      <w:r w:rsidRPr="00EE15D7">
        <w:rPr>
          <w:b/>
        </w:rPr>
        <w:t>Ore 10</w:t>
      </w:r>
      <w:bookmarkStart w:id="0" w:name="_GoBack"/>
      <w:r w:rsidR="00A5733A" w:rsidRPr="00EE15D7">
        <w:rPr>
          <w:b/>
        </w:rPr>
        <w:t xml:space="preserve">.00 </w:t>
      </w:r>
      <w:r w:rsidR="00701BF2" w:rsidRPr="00EE15D7">
        <w:rPr>
          <w:b/>
        </w:rPr>
        <w:t xml:space="preserve"> Saluti e introduzione</w:t>
      </w:r>
    </w:p>
    <w:p w:rsidR="00EE15D7" w:rsidRDefault="00EE15D7" w:rsidP="00A5733A">
      <w:pPr>
        <w:spacing w:after="0" w:line="240" w:lineRule="auto"/>
        <w:rPr>
          <w:b/>
        </w:rPr>
      </w:pPr>
    </w:p>
    <w:p w:rsidR="00ED609E" w:rsidRPr="00EE15D7" w:rsidRDefault="00A5733A" w:rsidP="00A5733A">
      <w:pPr>
        <w:spacing w:after="0" w:line="240" w:lineRule="auto"/>
        <w:rPr>
          <w:b/>
        </w:rPr>
      </w:pPr>
      <w:r w:rsidRPr="00EE15D7">
        <w:rPr>
          <w:b/>
        </w:rPr>
        <w:t xml:space="preserve">Ore 10.15  </w:t>
      </w:r>
      <w:r w:rsidR="00ED609E" w:rsidRPr="00EE15D7">
        <w:rPr>
          <w:b/>
        </w:rPr>
        <w:t>Relazione</w:t>
      </w:r>
      <w:bookmarkEnd w:id="0"/>
      <w:r w:rsidR="00701BF2" w:rsidRPr="00EE15D7">
        <w:rPr>
          <w:b/>
        </w:rPr>
        <w:t xml:space="preserve"> </w:t>
      </w:r>
    </w:p>
    <w:p w:rsidR="00ED609E" w:rsidRPr="00EE15D7" w:rsidRDefault="00ED609E" w:rsidP="00A5733A">
      <w:pPr>
        <w:spacing w:after="0" w:line="240" w:lineRule="auto"/>
        <w:rPr>
          <w:b/>
          <w:i/>
          <w:color w:val="FF0000"/>
        </w:rPr>
      </w:pPr>
      <w:r w:rsidRPr="00EE15D7">
        <w:rPr>
          <w:b/>
          <w:i/>
          <w:color w:val="FF0000"/>
        </w:rPr>
        <w:t xml:space="preserve">Quando l’economia sottomette la </w:t>
      </w:r>
      <w:r w:rsidR="00475DD0" w:rsidRPr="00EE15D7">
        <w:rPr>
          <w:b/>
          <w:i/>
          <w:color w:val="FF0000"/>
        </w:rPr>
        <w:t>politica …</w:t>
      </w:r>
    </w:p>
    <w:p w:rsidR="009F2A86" w:rsidRPr="00EE15D7" w:rsidRDefault="009F2A86" w:rsidP="00A5733A">
      <w:pPr>
        <w:spacing w:after="0" w:line="240" w:lineRule="auto"/>
      </w:pPr>
      <w:r w:rsidRPr="00EE15D7">
        <w:t xml:space="preserve">Crisi finanziaria, stato sociale e democrazia </w:t>
      </w:r>
    </w:p>
    <w:p w:rsidR="00716826" w:rsidRPr="00EE15D7" w:rsidRDefault="00167497" w:rsidP="00A5733A">
      <w:pPr>
        <w:spacing w:after="0" w:line="240" w:lineRule="auto"/>
      </w:pPr>
      <w:r w:rsidRPr="00EE15D7">
        <w:rPr>
          <w:b/>
        </w:rPr>
        <w:t>MARIA CECILIA GUERRA</w:t>
      </w:r>
      <w:r w:rsidR="00716826" w:rsidRPr="00EE15D7">
        <w:t xml:space="preserve"> </w:t>
      </w:r>
    </w:p>
    <w:p w:rsidR="00167497" w:rsidRPr="00EE15D7" w:rsidRDefault="00716826" w:rsidP="00A5733A">
      <w:pPr>
        <w:spacing w:after="0" w:line="240" w:lineRule="auto"/>
      </w:pPr>
      <w:r w:rsidRPr="00EE15D7">
        <w:t xml:space="preserve">senatrice Pd, è stata Sottosegretario al </w:t>
      </w:r>
      <w:r w:rsidR="006C0233" w:rsidRPr="00EE15D7">
        <w:t>Lavoro e alle politiche sociali;</w:t>
      </w:r>
      <w:r w:rsidRPr="00EE15D7">
        <w:t xml:space="preserve"> </w:t>
      </w:r>
    </w:p>
    <w:p w:rsidR="00A5733A" w:rsidRPr="00EE15D7" w:rsidRDefault="00716826" w:rsidP="00A5733A">
      <w:pPr>
        <w:spacing w:after="0" w:line="240" w:lineRule="auto"/>
      </w:pPr>
      <w:r w:rsidRPr="00EE15D7">
        <w:t>docente di Scienza delle Finanze all’Università di Modena e Reggio Emilia,</w:t>
      </w:r>
    </w:p>
    <w:p w:rsidR="00EE15D7" w:rsidRDefault="00EE15D7" w:rsidP="00A5733A">
      <w:pPr>
        <w:spacing w:after="0" w:line="240" w:lineRule="auto"/>
        <w:rPr>
          <w:b/>
        </w:rPr>
      </w:pPr>
    </w:p>
    <w:p w:rsidR="00ED609E" w:rsidRPr="00EE15D7" w:rsidRDefault="00701BF2" w:rsidP="00A5733A">
      <w:pPr>
        <w:spacing w:after="0" w:line="240" w:lineRule="auto"/>
        <w:rPr>
          <w:b/>
        </w:rPr>
      </w:pPr>
      <w:r w:rsidRPr="00EE15D7">
        <w:rPr>
          <w:b/>
        </w:rPr>
        <w:t>10.45</w:t>
      </w:r>
      <w:r w:rsidR="00B11167" w:rsidRPr="00EE15D7">
        <w:rPr>
          <w:b/>
        </w:rPr>
        <w:t xml:space="preserve"> </w:t>
      </w:r>
      <w:r w:rsidR="00ED609E" w:rsidRPr="00EE15D7">
        <w:rPr>
          <w:b/>
        </w:rPr>
        <w:t>Approfondimenti</w:t>
      </w:r>
    </w:p>
    <w:p w:rsidR="00ED609E" w:rsidRPr="00EE15D7" w:rsidRDefault="008F1B74" w:rsidP="00A5733A">
      <w:pPr>
        <w:spacing w:after="0" w:line="240" w:lineRule="auto"/>
        <w:rPr>
          <w:b/>
          <w:i/>
          <w:color w:val="FF0000"/>
        </w:rPr>
      </w:pPr>
      <w:r w:rsidRPr="00EE15D7">
        <w:rPr>
          <w:b/>
          <w:i/>
          <w:color w:val="FF0000"/>
        </w:rPr>
        <w:t>Non sono solo parole</w:t>
      </w:r>
    </w:p>
    <w:p w:rsidR="00A5733A" w:rsidRPr="00EE15D7" w:rsidRDefault="008F1B74" w:rsidP="00A5733A">
      <w:pPr>
        <w:spacing w:after="0" w:line="240" w:lineRule="auto"/>
        <w:jc w:val="both"/>
      </w:pPr>
      <w:r w:rsidRPr="00EE15D7">
        <w:t xml:space="preserve">Che cosa si può realmente fare? quali sono gli ostacoli? Come elaborare un pensiero comune? Quale ruolo possono giocare partiti e </w:t>
      </w:r>
      <w:r w:rsidR="00EF7D4F" w:rsidRPr="00EE15D7">
        <w:t>società civile</w:t>
      </w:r>
      <w:r w:rsidRPr="00EE15D7">
        <w:t xml:space="preserve">? Entriamo nel merito di </w:t>
      </w:r>
      <w:r w:rsidRPr="00EE15D7">
        <w:rPr>
          <w:u w:val="single"/>
        </w:rPr>
        <w:t>tre diritti</w:t>
      </w:r>
      <w:r w:rsidR="00D9125B" w:rsidRPr="00EE15D7">
        <w:rPr>
          <w:u w:val="single"/>
        </w:rPr>
        <w:t xml:space="preserve"> </w:t>
      </w:r>
      <w:r w:rsidRPr="00EE15D7">
        <w:t xml:space="preserve">oggi non certo scontati. </w:t>
      </w:r>
      <w:r w:rsidR="00ED609E" w:rsidRPr="00EE15D7">
        <w:t>Dalla politica vengono ancora vie praticabili per rendere concretamente esigibili questi diritti?</w:t>
      </w:r>
      <w:r w:rsidRPr="00EE15D7">
        <w:t xml:space="preserve"> Quali soluzioni sono percorribili?</w:t>
      </w:r>
    </w:p>
    <w:p w:rsidR="008F1B74" w:rsidRPr="00EE15D7" w:rsidRDefault="00ED609E" w:rsidP="00A5733A">
      <w:pPr>
        <w:pStyle w:val="Paragrafoelenco"/>
        <w:numPr>
          <w:ilvl w:val="0"/>
          <w:numId w:val="1"/>
        </w:numPr>
        <w:spacing w:after="0" w:line="240" w:lineRule="auto"/>
        <w:ind w:left="0"/>
      </w:pPr>
      <w:r w:rsidRPr="00EE15D7">
        <w:rPr>
          <w:u w:val="single"/>
        </w:rPr>
        <w:t>Diritto al lavoro</w:t>
      </w:r>
    </w:p>
    <w:p w:rsidR="00716826" w:rsidRPr="00EE15D7" w:rsidRDefault="00ED609E" w:rsidP="00A5733A">
      <w:pPr>
        <w:pStyle w:val="Paragrafoelenco"/>
        <w:spacing w:after="0" w:line="240" w:lineRule="auto"/>
        <w:ind w:left="0"/>
        <w:rPr>
          <w:i/>
        </w:rPr>
      </w:pPr>
      <w:r w:rsidRPr="00EE15D7">
        <w:rPr>
          <w:b/>
        </w:rPr>
        <w:t>GIOVANNI MAZZETTI</w:t>
      </w:r>
      <w:r w:rsidR="00EF7D4F" w:rsidRPr="00EE15D7">
        <w:rPr>
          <w:b/>
        </w:rPr>
        <w:t xml:space="preserve">, </w:t>
      </w:r>
      <w:r w:rsidR="00716826" w:rsidRPr="00EE15D7">
        <w:rPr>
          <w:i/>
        </w:rPr>
        <w:t>Docente di Politica economica dello sviluppo. Tra i fondatori dell’Associazione per la Redistribuzione del Lavoro, fa parte del Consiglio di Amministrazione dell’Istituto internazionale per il Consumo e l’ambiente</w:t>
      </w:r>
    </w:p>
    <w:p w:rsidR="008F1B74" w:rsidRPr="00EE15D7" w:rsidRDefault="00ED609E" w:rsidP="00A5733A">
      <w:pPr>
        <w:pStyle w:val="Paragrafoelenco"/>
        <w:numPr>
          <w:ilvl w:val="0"/>
          <w:numId w:val="1"/>
        </w:numPr>
        <w:spacing w:after="0" w:line="240" w:lineRule="auto"/>
        <w:ind w:left="0"/>
      </w:pPr>
      <w:r w:rsidRPr="00EE15D7">
        <w:rPr>
          <w:u w:val="single"/>
        </w:rPr>
        <w:t>Diritto alla giusta retribuzione</w:t>
      </w:r>
    </w:p>
    <w:p w:rsidR="00716826" w:rsidRPr="00EE15D7" w:rsidRDefault="00B11167" w:rsidP="00A5733A">
      <w:pPr>
        <w:pStyle w:val="Paragrafoelenco"/>
        <w:spacing w:after="0" w:line="240" w:lineRule="auto"/>
        <w:ind w:left="0"/>
        <w:rPr>
          <w:i/>
        </w:rPr>
      </w:pPr>
      <w:r w:rsidRPr="00EE15D7">
        <w:rPr>
          <w:b/>
        </w:rPr>
        <w:t>ELENA GRANAGLIA</w:t>
      </w:r>
      <w:r w:rsidR="00EF7D4F" w:rsidRPr="00EE15D7">
        <w:rPr>
          <w:b/>
        </w:rPr>
        <w:t xml:space="preserve">, </w:t>
      </w:r>
      <w:r w:rsidR="00716826" w:rsidRPr="00EE15D7">
        <w:rPr>
          <w:i/>
        </w:rPr>
        <w:t>Professore ordinario di Scienza delle Finanze all’Università Roma</w:t>
      </w:r>
      <w:r w:rsidR="00A5733A" w:rsidRPr="00EE15D7">
        <w:rPr>
          <w:i/>
        </w:rPr>
        <w:t xml:space="preserve"> Tre</w:t>
      </w:r>
    </w:p>
    <w:p w:rsidR="00C50CDE" w:rsidRPr="00EE15D7" w:rsidRDefault="009F2A86" w:rsidP="00A5733A">
      <w:pPr>
        <w:pStyle w:val="Paragrafoelenco"/>
        <w:numPr>
          <w:ilvl w:val="0"/>
          <w:numId w:val="1"/>
        </w:numPr>
        <w:spacing w:after="0" w:line="240" w:lineRule="auto"/>
        <w:ind w:left="0"/>
      </w:pPr>
      <w:r w:rsidRPr="00EE15D7">
        <w:rPr>
          <w:u w:val="single"/>
        </w:rPr>
        <w:t>Diritt</w:t>
      </w:r>
      <w:r w:rsidR="00C50CDE" w:rsidRPr="00EE15D7">
        <w:rPr>
          <w:u w:val="single"/>
        </w:rPr>
        <w:t>i sociali di cittadinanza</w:t>
      </w:r>
    </w:p>
    <w:p w:rsidR="00A5733A" w:rsidRPr="00EE15D7" w:rsidRDefault="00B067BF" w:rsidP="00A5733A">
      <w:pPr>
        <w:pStyle w:val="Paragrafoelenco"/>
        <w:spacing w:after="0" w:line="240" w:lineRule="auto"/>
        <w:ind w:left="0"/>
        <w:rPr>
          <w:i/>
        </w:rPr>
      </w:pPr>
      <w:r w:rsidRPr="00EE15D7">
        <w:rPr>
          <w:b/>
        </w:rPr>
        <w:t>MASSIMO D’ANTONI</w:t>
      </w:r>
      <w:r w:rsidR="00EF7D4F" w:rsidRPr="00EE15D7">
        <w:rPr>
          <w:b/>
        </w:rPr>
        <w:t xml:space="preserve">, </w:t>
      </w:r>
      <w:r w:rsidR="00D356BD" w:rsidRPr="00EE15D7">
        <w:rPr>
          <w:i/>
        </w:rPr>
        <w:t xml:space="preserve">Professore Associato di Scienza </w:t>
      </w:r>
      <w:r w:rsidR="00EF7D4F" w:rsidRPr="00EE15D7">
        <w:rPr>
          <w:i/>
        </w:rPr>
        <w:t xml:space="preserve">delle Finanza </w:t>
      </w:r>
      <w:r w:rsidR="00D356BD" w:rsidRPr="00EE15D7">
        <w:rPr>
          <w:i/>
        </w:rPr>
        <w:t>Università di Siena.</w:t>
      </w:r>
    </w:p>
    <w:p w:rsidR="00D356BD" w:rsidRPr="00EE15D7" w:rsidRDefault="00271F45" w:rsidP="00A5733A">
      <w:pPr>
        <w:spacing w:after="0" w:line="240" w:lineRule="auto"/>
        <w:rPr>
          <w:b/>
        </w:rPr>
      </w:pPr>
      <w:r w:rsidRPr="00EE15D7">
        <w:rPr>
          <w:b/>
        </w:rPr>
        <w:t>Modera Vittorio Sammarco, coordinatore rete C3dem</w:t>
      </w:r>
    </w:p>
    <w:p w:rsidR="00A5733A" w:rsidRPr="00EE15D7" w:rsidRDefault="00A5733A" w:rsidP="00A5733A">
      <w:pPr>
        <w:spacing w:after="0" w:line="240" w:lineRule="auto"/>
        <w:rPr>
          <w:b/>
        </w:rPr>
      </w:pPr>
    </w:p>
    <w:p w:rsidR="00B11167" w:rsidRPr="00EE15D7" w:rsidRDefault="00B11167" w:rsidP="00A5733A">
      <w:pPr>
        <w:spacing w:after="0" w:line="240" w:lineRule="auto"/>
        <w:rPr>
          <w:b/>
        </w:rPr>
      </w:pPr>
      <w:r w:rsidRPr="00EE15D7">
        <w:rPr>
          <w:b/>
        </w:rPr>
        <w:t xml:space="preserve">Ore 12 </w:t>
      </w:r>
      <w:r w:rsidR="008F1B74" w:rsidRPr="00EE15D7">
        <w:rPr>
          <w:b/>
        </w:rPr>
        <w:t>Dibattito</w:t>
      </w:r>
    </w:p>
    <w:p w:rsidR="00EE15D7" w:rsidRDefault="00ED609E" w:rsidP="00A5733A">
      <w:pPr>
        <w:spacing w:after="0" w:line="240" w:lineRule="auto"/>
        <w:rPr>
          <w:u w:val="single"/>
        </w:rPr>
      </w:pPr>
      <w:r w:rsidRPr="00EE15D7">
        <w:rPr>
          <w:u w:val="single"/>
        </w:rPr>
        <w:t>Pausa</w:t>
      </w:r>
      <w:r w:rsidR="008F1B74" w:rsidRPr="00EE15D7">
        <w:rPr>
          <w:u w:val="single"/>
        </w:rPr>
        <w:t xml:space="preserve"> pranzo</w:t>
      </w:r>
    </w:p>
    <w:p w:rsidR="00EE15D7" w:rsidRDefault="00EE15D7" w:rsidP="00A5733A">
      <w:pPr>
        <w:spacing w:after="0" w:line="240" w:lineRule="auto"/>
        <w:rPr>
          <w:u w:val="single"/>
        </w:rPr>
      </w:pPr>
    </w:p>
    <w:p w:rsidR="00A5733A" w:rsidRPr="00EE15D7" w:rsidRDefault="00716826" w:rsidP="00A5733A">
      <w:pPr>
        <w:spacing w:after="0" w:line="240" w:lineRule="auto"/>
        <w:rPr>
          <w:u w:val="single"/>
        </w:rPr>
      </w:pPr>
      <w:r w:rsidRPr="00EE15D7">
        <w:rPr>
          <w:b/>
        </w:rPr>
        <w:t>14.15</w:t>
      </w:r>
      <w:r w:rsidR="008F1B74" w:rsidRPr="00EE15D7">
        <w:t xml:space="preserve"> </w:t>
      </w:r>
      <w:r w:rsidRPr="00EE15D7">
        <w:t>–</w:t>
      </w:r>
      <w:r w:rsidR="00701BF2" w:rsidRPr="00EE15D7">
        <w:t xml:space="preserve"> </w:t>
      </w:r>
      <w:r w:rsidRPr="00EE15D7">
        <w:t>Ripresa del</w:t>
      </w:r>
      <w:r w:rsidR="008F1B74" w:rsidRPr="00EE15D7">
        <w:t xml:space="preserve"> </w:t>
      </w:r>
      <w:r w:rsidR="00ED609E" w:rsidRPr="00EE15D7">
        <w:t xml:space="preserve">dibattito </w:t>
      </w:r>
    </w:p>
    <w:p w:rsidR="00EE15D7" w:rsidRDefault="00EE15D7" w:rsidP="00A5733A">
      <w:pPr>
        <w:spacing w:after="0" w:line="240" w:lineRule="auto"/>
        <w:rPr>
          <w:b/>
        </w:rPr>
      </w:pPr>
    </w:p>
    <w:p w:rsidR="00EF7D4F" w:rsidRPr="00EE15D7" w:rsidRDefault="008F1B74" w:rsidP="00A5733A">
      <w:pPr>
        <w:spacing w:after="0" w:line="240" w:lineRule="auto"/>
      </w:pPr>
      <w:r w:rsidRPr="00EE15D7">
        <w:rPr>
          <w:b/>
        </w:rPr>
        <w:t>15.30</w:t>
      </w:r>
      <w:r w:rsidR="00333DB4" w:rsidRPr="00EE15D7">
        <w:rPr>
          <w:b/>
        </w:rPr>
        <w:t xml:space="preserve"> - </w:t>
      </w:r>
      <w:r w:rsidR="00ED609E" w:rsidRPr="00EE15D7">
        <w:rPr>
          <w:b/>
        </w:rPr>
        <w:t xml:space="preserve">Tavola rotonda </w:t>
      </w:r>
    </w:p>
    <w:p w:rsidR="00A5733A" w:rsidRPr="00EE15D7" w:rsidRDefault="00ED609E" w:rsidP="00EE15D7">
      <w:pPr>
        <w:spacing w:after="0" w:line="240" w:lineRule="auto"/>
        <w:rPr>
          <w:b/>
          <w:i/>
          <w:color w:val="FF0000"/>
        </w:rPr>
      </w:pPr>
      <w:r w:rsidRPr="00EE15D7">
        <w:rPr>
          <w:b/>
          <w:i/>
          <w:color w:val="FF0000"/>
        </w:rPr>
        <w:t>“</w:t>
      </w:r>
      <w:r w:rsidR="00701BF2" w:rsidRPr="00EE15D7">
        <w:rPr>
          <w:b/>
          <w:i/>
          <w:color w:val="FF0000"/>
        </w:rPr>
        <w:t>Riformare il capitalismo: in che direzione</w:t>
      </w:r>
      <w:r w:rsidR="00C77351" w:rsidRPr="00EE15D7">
        <w:rPr>
          <w:b/>
          <w:i/>
          <w:color w:val="FF0000"/>
        </w:rPr>
        <w:t>?</w:t>
      </w:r>
      <w:r w:rsidRPr="00EE15D7">
        <w:rPr>
          <w:b/>
          <w:i/>
          <w:color w:val="FF0000"/>
        </w:rPr>
        <w:t>”</w:t>
      </w:r>
    </w:p>
    <w:p w:rsidR="00A5733A" w:rsidRPr="00EE15D7" w:rsidRDefault="00333DB4" w:rsidP="00A5733A">
      <w:pPr>
        <w:spacing w:after="0" w:line="240" w:lineRule="auto"/>
        <w:jc w:val="both"/>
      </w:pPr>
      <w:r w:rsidRPr="00EE15D7">
        <w:rPr>
          <w:b/>
        </w:rPr>
        <w:t>SABRINA BONOMI</w:t>
      </w:r>
      <w:r w:rsidR="00EF7D4F" w:rsidRPr="00EE15D7">
        <w:rPr>
          <w:b/>
        </w:rPr>
        <w:t xml:space="preserve">, </w:t>
      </w:r>
      <w:r w:rsidRPr="00EE15D7">
        <w:rPr>
          <w:i/>
        </w:rPr>
        <w:t>docente di “Economia e gestione delle imprese”,</w:t>
      </w:r>
      <w:r w:rsidR="00EF7D4F" w:rsidRPr="00EE15D7">
        <w:rPr>
          <w:i/>
        </w:rPr>
        <w:t xml:space="preserve">e </w:t>
      </w:r>
      <w:r w:rsidRPr="00EE15D7">
        <w:rPr>
          <w:i/>
        </w:rPr>
        <w:t xml:space="preserve">“Responsabilità sociale d’impresa”; </w:t>
      </w:r>
      <w:proofErr w:type="spellStart"/>
      <w:r w:rsidRPr="00EE15D7">
        <w:rPr>
          <w:i/>
        </w:rPr>
        <w:t>Univ</w:t>
      </w:r>
      <w:proofErr w:type="spellEnd"/>
      <w:r w:rsidRPr="00EE15D7">
        <w:rPr>
          <w:i/>
        </w:rPr>
        <w:t>. degli studi e-Campus; socio fondatore della SEC Scuola di Economia civile.</w:t>
      </w:r>
    </w:p>
    <w:p w:rsidR="00A5733A" w:rsidRPr="00EE15D7" w:rsidRDefault="00742543" w:rsidP="00A5733A">
      <w:pPr>
        <w:spacing w:after="0" w:line="240" w:lineRule="auto"/>
        <w:jc w:val="both"/>
      </w:pPr>
      <w:r w:rsidRPr="00EE15D7">
        <w:rPr>
          <w:b/>
        </w:rPr>
        <w:t>MAURIZIO FRANZINI</w:t>
      </w:r>
      <w:r w:rsidR="00EF7D4F" w:rsidRPr="00EE15D7">
        <w:rPr>
          <w:b/>
        </w:rPr>
        <w:t xml:space="preserve">, </w:t>
      </w:r>
      <w:r w:rsidR="00BC503A" w:rsidRPr="00EE15D7">
        <w:rPr>
          <w:i/>
        </w:rPr>
        <w:t>Professore or</w:t>
      </w:r>
      <w:r w:rsidR="00EF7D4F" w:rsidRPr="00EE15D7">
        <w:rPr>
          <w:i/>
        </w:rPr>
        <w:t>dinario di Politica Economica a</w:t>
      </w:r>
      <w:r w:rsidR="00BC503A" w:rsidRPr="00EE15D7">
        <w:rPr>
          <w:i/>
        </w:rPr>
        <w:t xml:space="preserve">ll’Università di Roma “La Sapienza” </w:t>
      </w:r>
    </w:p>
    <w:p w:rsidR="00A5733A" w:rsidRPr="00EE15D7" w:rsidRDefault="00FC4435" w:rsidP="00A5733A">
      <w:pPr>
        <w:spacing w:after="0" w:line="240" w:lineRule="auto"/>
        <w:jc w:val="both"/>
        <w:rPr>
          <w:i/>
        </w:rPr>
      </w:pPr>
      <w:r w:rsidRPr="00EE15D7">
        <w:rPr>
          <w:b/>
        </w:rPr>
        <w:t>FRANCO MOSCONI</w:t>
      </w:r>
      <w:r w:rsidR="00EF7D4F" w:rsidRPr="00EE15D7">
        <w:rPr>
          <w:b/>
        </w:rPr>
        <w:t xml:space="preserve">, </w:t>
      </w:r>
      <w:r w:rsidRPr="00EE15D7">
        <w:rPr>
          <w:i/>
        </w:rPr>
        <w:t xml:space="preserve">Professore associato di Economia industriale </w:t>
      </w:r>
      <w:r w:rsidR="008C1F83" w:rsidRPr="00EE15D7">
        <w:rPr>
          <w:i/>
        </w:rPr>
        <w:t xml:space="preserve">internazionale </w:t>
      </w:r>
      <w:r w:rsidRPr="00EE15D7">
        <w:rPr>
          <w:i/>
        </w:rPr>
        <w:t>all’Università di Parma</w:t>
      </w:r>
    </w:p>
    <w:p w:rsidR="00A5733A" w:rsidRPr="00EE15D7" w:rsidRDefault="00333DB4" w:rsidP="00EE15D7">
      <w:pPr>
        <w:spacing w:after="0" w:line="240" w:lineRule="auto"/>
        <w:jc w:val="both"/>
        <w:rPr>
          <w:i/>
        </w:rPr>
      </w:pPr>
      <w:r w:rsidRPr="00EE15D7">
        <w:rPr>
          <w:b/>
        </w:rPr>
        <w:t>GIANNINO PIANA</w:t>
      </w:r>
      <w:r w:rsidR="00EF7D4F" w:rsidRPr="00EE15D7">
        <w:rPr>
          <w:b/>
        </w:rPr>
        <w:t xml:space="preserve">, </w:t>
      </w:r>
      <w:r w:rsidRPr="00EE15D7">
        <w:rPr>
          <w:i/>
        </w:rPr>
        <w:t>Docente di Etica ed Economia nella Facoltà di Scienze politiche dell’Università di Torino, direttore scientifico del Festival della Dignità umana</w:t>
      </w:r>
    </w:p>
    <w:p w:rsidR="00333DB4" w:rsidRPr="00EE15D7" w:rsidRDefault="00333DB4" w:rsidP="00A5733A">
      <w:pPr>
        <w:spacing w:after="0" w:line="240" w:lineRule="auto"/>
        <w:rPr>
          <w:i/>
        </w:rPr>
      </w:pPr>
      <w:r w:rsidRPr="00EE15D7">
        <w:rPr>
          <w:b/>
        </w:rPr>
        <w:t>MARCO VITALE</w:t>
      </w:r>
      <w:r w:rsidR="00EF7D4F" w:rsidRPr="00EE15D7">
        <w:rPr>
          <w:b/>
        </w:rPr>
        <w:t xml:space="preserve">, </w:t>
      </w:r>
      <w:r w:rsidRPr="00EE15D7">
        <w:rPr>
          <w:i/>
        </w:rPr>
        <w:t>Economista d’impresa, scrittore, editorialista</w:t>
      </w:r>
    </w:p>
    <w:p w:rsidR="00112EE3" w:rsidRPr="00EE15D7" w:rsidRDefault="00112EE3" w:rsidP="00A5733A">
      <w:pPr>
        <w:spacing w:after="0" w:line="240" w:lineRule="auto"/>
        <w:rPr>
          <w:i/>
        </w:rPr>
      </w:pPr>
      <w:r w:rsidRPr="00EE15D7">
        <w:t xml:space="preserve">Coordina </w:t>
      </w:r>
      <w:r w:rsidRPr="00EE15D7">
        <w:rPr>
          <w:b/>
        </w:rPr>
        <w:t xml:space="preserve">Guido Formigoni, </w:t>
      </w:r>
      <w:r w:rsidRPr="00EE15D7">
        <w:rPr>
          <w:i/>
        </w:rPr>
        <w:t xml:space="preserve">docente di Storia contemporanea allo </w:t>
      </w:r>
      <w:proofErr w:type="spellStart"/>
      <w:r w:rsidRPr="00EE15D7">
        <w:rPr>
          <w:i/>
        </w:rPr>
        <w:t>Iulm</w:t>
      </w:r>
      <w:proofErr w:type="spellEnd"/>
      <w:r w:rsidRPr="00EE15D7">
        <w:rPr>
          <w:i/>
        </w:rPr>
        <w:t xml:space="preserve"> di Milano</w:t>
      </w:r>
    </w:p>
    <w:p w:rsidR="00A5733A" w:rsidRPr="00EE15D7" w:rsidRDefault="00A5733A" w:rsidP="00A5733A">
      <w:pPr>
        <w:spacing w:after="0" w:line="240" w:lineRule="auto"/>
        <w:rPr>
          <w:b/>
          <w:i/>
        </w:rPr>
      </w:pPr>
    </w:p>
    <w:p w:rsidR="00A5733A" w:rsidRPr="00EE15D7" w:rsidRDefault="00A5733A" w:rsidP="00A5733A">
      <w:pPr>
        <w:spacing w:after="0" w:line="240" w:lineRule="auto"/>
        <w:rPr>
          <w:b/>
        </w:rPr>
      </w:pPr>
      <w:r w:rsidRPr="00EE15D7">
        <w:rPr>
          <w:b/>
        </w:rPr>
        <w:t>I lavori finiscono alle ore 18.00</w:t>
      </w:r>
    </w:p>
    <w:sectPr w:rsidR="00A5733A" w:rsidRPr="00EE15D7" w:rsidSect="00916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445D"/>
    <w:multiLevelType w:val="hybridMultilevel"/>
    <w:tmpl w:val="B5BC5C44"/>
    <w:lvl w:ilvl="0" w:tplc="C290891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2D0C"/>
    <w:multiLevelType w:val="hybridMultilevel"/>
    <w:tmpl w:val="AB06B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D609E"/>
    <w:rsid w:val="000F033F"/>
    <w:rsid w:val="00112EE3"/>
    <w:rsid w:val="00125A30"/>
    <w:rsid w:val="00167497"/>
    <w:rsid w:val="001705D4"/>
    <w:rsid w:val="001B6AE6"/>
    <w:rsid w:val="001E0126"/>
    <w:rsid w:val="002331BA"/>
    <w:rsid w:val="00271F45"/>
    <w:rsid w:val="002A52E4"/>
    <w:rsid w:val="0031530D"/>
    <w:rsid w:val="00315AA1"/>
    <w:rsid w:val="00333DB4"/>
    <w:rsid w:val="00366AD6"/>
    <w:rsid w:val="00385889"/>
    <w:rsid w:val="003F7DCC"/>
    <w:rsid w:val="0040532D"/>
    <w:rsid w:val="004276A0"/>
    <w:rsid w:val="00475DD0"/>
    <w:rsid w:val="004E0D76"/>
    <w:rsid w:val="005D2EC7"/>
    <w:rsid w:val="006B4D16"/>
    <w:rsid w:val="006C0233"/>
    <w:rsid w:val="006F4EE8"/>
    <w:rsid w:val="00701BF2"/>
    <w:rsid w:val="00716826"/>
    <w:rsid w:val="00726D6C"/>
    <w:rsid w:val="007312D6"/>
    <w:rsid w:val="00741E2A"/>
    <w:rsid w:val="00742543"/>
    <w:rsid w:val="007800D5"/>
    <w:rsid w:val="00795B4C"/>
    <w:rsid w:val="008010DD"/>
    <w:rsid w:val="008602A4"/>
    <w:rsid w:val="00882238"/>
    <w:rsid w:val="008C1F83"/>
    <w:rsid w:val="008F1B74"/>
    <w:rsid w:val="009079E0"/>
    <w:rsid w:val="00965480"/>
    <w:rsid w:val="009A19B7"/>
    <w:rsid w:val="009F2A86"/>
    <w:rsid w:val="00A06409"/>
    <w:rsid w:val="00A33D6A"/>
    <w:rsid w:val="00A5733A"/>
    <w:rsid w:val="00AA5FA7"/>
    <w:rsid w:val="00AB657F"/>
    <w:rsid w:val="00AD126A"/>
    <w:rsid w:val="00AE1E80"/>
    <w:rsid w:val="00B067BF"/>
    <w:rsid w:val="00B11167"/>
    <w:rsid w:val="00B34117"/>
    <w:rsid w:val="00BC503A"/>
    <w:rsid w:val="00BD6161"/>
    <w:rsid w:val="00C26284"/>
    <w:rsid w:val="00C3297C"/>
    <w:rsid w:val="00C50CDE"/>
    <w:rsid w:val="00C61736"/>
    <w:rsid w:val="00C77351"/>
    <w:rsid w:val="00CA7634"/>
    <w:rsid w:val="00CD4291"/>
    <w:rsid w:val="00D26737"/>
    <w:rsid w:val="00D356BD"/>
    <w:rsid w:val="00D43F0F"/>
    <w:rsid w:val="00D9125B"/>
    <w:rsid w:val="00DF61B9"/>
    <w:rsid w:val="00E10BAA"/>
    <w:rsid w:val="00E31C73"/>
    <w:rsid w:val="00E617FB"/>
    <w:rsid w:val="00E82292"/>
    <w:rsid w:val="00E874C5"/>
    <w:rsid w:val="00ED0FAC"/>
    <w:rsid w:val="00ED1228"/>
    <w:rsid w:val="00ED5210"/>
    <w:rsid w:val="00ED609E"/>
    <w:rsid w:val="00EE15D7"/>
    <w:rsid w:val="00EF7D4F"/>
    <w:rsid w:val="00F1772E"/>
    <w:rsid w:val="00F86F52"/>
    <w:rsid w:val="00FB2895"/>
    <w:rsid w:val="00FC4435"/>
    <w:rsid w:val="00FD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  <w:style w:type="character" w:customStyle="1" w:styleId="apple-converted-space">
    <w:name w:val="apple-converted-space"/>
    <w:basedOn w:val="Carpredefinitoparagrafo"/>
    <w:rsid w:val="00BC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0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609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D609E"/>
    <w:rPr>
      <w:i/>
      <w:iCs/>
    </w:rPr>
  </w:style>
  <w:style w:type="character" w:customStyle="1" w:styleId="greytxt">
    <w:name w:val="grey_txt"/>
    <w:basedOn w:val="Carpredefinitoparagrafo"/>
    <w:rsid w:val="00ED6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Formigoni Guido</dc:creator>
  <cp:lastModifiedBy>giampiero forcesi</cp:lastModifiedBy>
  <cp:revision>2</cp:revision>
  <cp:lastPrinted>2014-10-31T08:37:00Z</cp:lastPrinted>
  <dcterms:created xsi:type="dcterms:W3CDTF">2014-10-31T08:35:00Z</dcterms:created>
  <dcterms:modified xsi:type="dcterms:W3CDTF">2014-10-31T08:35:00Z</dcterms:modified>
</cp:coreProperties>
</file>